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923B7" w14:textId="77777777" w:rsidR="00D0517B" w:rsidRPr="002E0E24" w:rsidRDefault="00D0517B" w:rsidP="00D0517B">
      <w:pPr>
        <w:spacing w:line="276" w:lineRule="auto"/>
        <w:outlineLvl w:val="0"/>
        <w:rPr>
          <w:color w:val="001133"/>
          <w:sz w:val="28"/>
          <w:szCs w:val="28"/>
        </w:rPr>
      </w:pPr>
      <w:r>
        <w:rPr>
          <w:color w:val="001133"/>
        </w:rPr>
        <w:t xml:space="preserve">                                                 </w:t>
      </w:r>
      <w:r w:rsidRPr="002E0E24">
        <w:rPr>
          <w:rStyle w:val="Robust"/>
          <w:color w:val="000000"/>
          <w:sz w:val="28"/>
          <w:szCs w:val="28"/>
        </w:rPr>
        <w:t>PROIECT DE HOTĂRÂRE</w:t>
      </w:r>
    </w:p>
    <w:p w14:paraId="7B1BE33E" w14:textId="77777777" w:rsidR="00D0517B" w:rsidRDefault="00D0517B" w:rsidP="00D0517B">
      <w:pPr>
        <w:jc w:val="center"/>
      </w:pPr>
      <w:r w:rsidRPr="002E0E24">
        <w:t>privind aprobarea</w:t>
      </w:r>
    </w:p>
    <w:p w14:paraId="77E9B177" w14:textId="77777777" w:rsidR="00D0517B" w:rsidRPr="002E0E24" w:rsidRDefault="00D0517B" w:rsidP="00D0517B">
      <w:pPr>
        <w:jc w:val="center"/>
      </w:pPr>
      <w:r>
        <w:t>reducerii/</w:t>
      </w:r>
      <w:r w:rsidRPr="002E0E24">
        <w:t>scutirii de la plata impozitului pe clădiri</w:t>
      </w:r>
      <w:r>
        <w:t xml:space="preserve"> și teren</w:t>
      </w:r>
      <w:r w:rsidRPr="002E0E24">
        <w:t xml:space="preserve"> pentru</w:t>
      </w:r>
    </w:p>
    <w:p w14:paraId="5B4A0A74" w14:textId="77777777" w:rsidR="00D0517B" w:rsidRPr="002E0E24" w:rsidRDefault="00D0517B" w:rsidP="00D0517B">
      <w:pPr>
        <w:jc w:val="center"/>
        <w:rPr>
          <w:lang w:val="en-US"/>
        </w:rPr>
      </w:pPr>
      <w:r>
        <w:rPr>
          <w:lang w:val="en-US"/>
        </w:rPr>
        <w:t>ASOCIAȚIA VIITORUL COPIILOR RAMSAU- DEJ</w:t>
      </w:r>
    </w:p>
    <w:p w14:paraId="427FF775" w14:textId="77777777" w:rsidR="00D0517B" w:rsidRDefault="00D0517B" w:rsidP="00D0517B">
      <w:pPr>
        <w:jc w:val="center"/>
        <w:rPr>
          <w:color w:val="001133"/>
        </w:rPr>
      </w:pPr>
    </w:p>
    <w:p w14:paraId="42450BE3" w14:textId="77777777" w:rsidR="00D0517B" w:rsidRPr="002E0E24" w:rsidRDefault="00D0517B" w:rsidP="00D0517B">
      <w:pPr>
        <w:jc w:val="center"/>
        <w:rPr>
          <w:color w:val="001133"/>
        </w:rPr>
      </w:pPr>
    </w:p>
    <w:p w14:paraId="6DE5C8C5" w14:textId="77777777" w:rsidR="00D0517B" w:rsidRPr="002E0E24" w:rsidRDefault="00D0517B" w:rsidP="00D0517B">
      <w:pPr>
        <w:spacing w:line="360" w:lineRule="auto"/>
        <w:rPr>
          <w:color w:val="001133"/>
        </w:rPr>
      </w:pPr>
    </w:p>
    <w:p w14:paraId="23542E72" w14:textId="77777777" w:rsidR="00D0517B" w:rsidRPr="002E0E24" w:rsidRDefault="00D0517B" w:rsidP="00D0517B">
      <w:pPr>
        <w:spacing w:line="360" w:lineRule="auto"/>
        <w:outlineLvl w:val="0"/>
        <w:rPr>
          <w:color w:val="001133"/>
        </w:rPr>
      </w:pPr>
      <w:r w:rsidRPr="002E0E24">
        <w:rPr>
          <w:rStyle w:val="Robust"/>
          <w:color w:val="000000"/>
        </w:rPr>
        <w:t xml:space="preserve">                        CONSILIUL LOCAL AL MUNICIPIULUI DEJ,</w:t>
      </w:r>
    </w:p>
    <w:p w14:paraId="6F868F12" w14:textId="77777777" w:rsidR="00D0517B" w:rsidRPr="002E0E24" w:rsidRDefault="00D0517B" w:rsidP="00D0517B">
      <w:pPr>
        <w:spacing w:line="360" w:lineRule="auto"/>
        <w:rPr>
          <w:color w:val="001133"/>
        </w:rPr>
      </w:pPr>
      <w:r w:rsidRPr="002E0E24">
        <w:t xml:space="preserve">                      Având in vedere :</w:t>
      </w:r>
    </w:p>
    <w:p w14:paraId="182BA691" w14:textId="77777777" w:rsidR="00D0517B" w:rsidRPr="002E0E24" w:rsidRDefault="00D0517B" w:rsidP="00D0517B">
      <w:pPr>
        <w:spacing w:line="360" w:lineRule="auto"/>
        <w:jc w:val="both"/>
      </w:pPr>
      <w:r>
        <w:t xml:space="preserve">                        -    </w:t>
      </w:r>
      <w:r w:rsidRPr="002E0E24">
        <w:t>referatul Serviciului de impozite şi taxe  nr</w:t>
      </w:r>
      <w:r>
        <w:t>.30706 din 27.12.2017</w:t>
      </w:r>
      <w:r w:rsidRPr="002E0E24">
        <w:t xml:space="preserve">  </w:t>
      </w:r>
    </w:p>
    <w:p w14:paraId="5DA1DA6C" w14:textId="77777777" w:rsidR="00D0517B" w:rsidRDefault="00D0517B" w:rsidP="00D0517B">
      <w:pPr>
        <w:spacing w:line="360" w:lineRule="auto"/>
        <w:jc w:val="both"/>
      </w:pPr>
      <w:r w:rsidRPr="002E0E24">
        <w:t xml:space="preserve">                       -</w:t>
      </w:r>
      <w:r>
        <w:t xml:space="preserve">   </w:t>
      </w:r>
      <w:r w:rsidRPr="002E0E24">
        <w:t xml:space="preserve">prevederile </w:t>
      </w:r>
      <w:r>
        <w:t>art.456, al.2, lit. c din</w:t>
      </w:r>
      <w:r w:rsidRPr="002E0E24">
        <w:t xml:space="preserve"> Leg</w:t>
      </w:r>
      <w:r>
        <w:t>ea</w:t>
      </w:r>
      <w:r w:rsidRPr="002E0E24">
        <w:t xml:space="preserve"> nr.</w:t>
      </w:r>
      <w:r>
        <w:t>227</w:t>
      </w:r>
      <w:r w:rsidRPr="002E0E24">
        <w:t>/20</w:t>
      </w:r>
      <w:r>
        <w:t>15</w:t>
      </w:r>
      <w:r w:rsidRPr="002E0E24">
        <w:t xml:space="preserve"> privind Codul Fiscal cu modificările si completările ulterioare</w:t>
      </w:r>
      <w:r>
        <w:t>;</w:t>
      </w:r>
      <w:r w:rsidRPr="002E0E24">
        <w:t xml:space="preserve"> </w:t>
      </w:r>
    </w:p>
    <w:p w14:paraId="25454198" w14:textId="77777777" w:rsidR="00D0517B" w:rsidRDefault="00D0517B" w:rsidP="00D0517B">
      <w:pPr>
        <w:spacing w:line="360" w:lineRule="auto"/>
        <w:jc w:val="both"/>
      </w:pPr>
      <w:r w:rsidRPr="002E0E24">
        <w:t xml:space="preserve">                       -</w:t>
      </w:r>
      <w:r>
        <w:t xml:space="preserve">   </w:t>
      </w:r>
      <w:r w:rsidRPr="002E0E24">
        <w:t xml:space="preserve">prevederile </w:t>
      </w:r>
      <w:r>
        <w:t>art.464, al.2, lit. f din</w:t>
      </w:r>
      <w:r w:rsidRPr="002E0E24">
        <w:t xml:space="preserve"> Leg</w:t>
      </w:r>
      <w:r>
        <w:t>ea</w:t>
      </w:r>
      <w:r w:rsidRPr="002E0E24">
        <w:t xml:space="preserve"> nr.</w:t>
      </w:r>
      <w:r>
        <w:t>227</w:t>
      </w:r>
      <w:r w:rsidRPr="002E0E24">
        <w:t>/20</w:t>
      </w:r>
      <w:r>
        <w:t>15</w:t>
      </w:r>
      <w:r w:rsidRPr="002E0E24">
        <w:t xml:space="preserve"> privind Codul Fiscal cu modificările si completările ulterioare</w:t>
      </w:r>
      <w:r>
        <w:t>;</w:t>
      </w:r>
      <w:r w:rsidRPr="002E0E24">
        <w:t xml:space="preserve"> </w:t>
      </w:r>
    </w:p>
    <w:p w14:paraId="6CF22E52" w14:textId="77777777" w:rsidR="00D0517B" w:rsidRPr="002E0E24" w:rsidRDefault="00D0517B" w:rsidP="00D0517B">
      <w:pPr>
        <w:spacing w:line="360" w:lineRule="auto"/>
        <w:jc w:val="both"/>
      </w:pPr>
    </w:p>
    <w:p w14:paraId="21E7F248" w14:textId="77777777" w:rsidR="00D0517B" w:rsidRDefault="00D0517B" w:rsidP="00D0517B">
      <w:pPr>
        <w:spacing w:line="360" w:lineRule="auto"/>
        <w:ind w:left="708" w:firstLine="708"/>
        <w:jc w:val="both"/>
      </w:pPr>
      <w:r w:rsidRPr="002E0E24">
        <w:t>- H.G. nr.</w:t>
      </w:r>
      <w:r>
        <w:t>1</w:t>
      </w:r>
      <w:r w:rsidRPr="002E0E24">
        <w:t>/20</w:t>
      </w:r>
      <w:r>
        <w:t>16</w:t>
      </w:r>
      <w:r w:rsidRPr="002E0E24">
        <w:t xml:space="preserve"> privind normele de aplicare a Codului fiscal;</w:t>
      </w:r>
    </w:p>
    <w:p w14:paraId="5A467C9C" w14:textId="77777777" w:rsidR="00D0517B" w:rsidRPr="00714E31" w:rsidRDefault="00D0517B" w:rsidP="00D0517B">
      <w:pPr>
        <w:pStyle w:val="Listparagraf"/>
        <w:ind w:left="1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14E31">
        <w:rPr>
          <w:rFonts w:ascii="Times New Roman" w:hAnsi="Times New Roman"/>
          <w:sz w:val="24"/>
          <w:szCs w:val="24"/>
        </w:rPr>
        <w:t>Prevederile art.36 alin</w:t>
      </w:r>
      <w:r>
        <w:rPr>
          <w:rFonts w:ascii="Times New Roman" w:hAnsi="Times New Roman"/>
          <w:sz w:val="24"/>
          <w:szCs w:val="24"/>
        </w:rPr>
        <w:t>.2,</w:t>
      </w:r>
      <w:r w:rsidRPr="00714E31">
        <w:rPr>
          <w:rFonts w:ascii="Times New Roman" w:hAnsi="Times New Roman"/>
          <w:sz w:val="24"/>
          <w:szCs w:val="24"/>
        </w:rPr>
        <w:t xml:space="preserve"> lit.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E31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; </w:t>
      </w:r>
      <w:r w:rsidRPr="00714E31">
        <w:rPr>
          <w:rFonts w:ascii="Times New Roman" w:hAnsi="Times New Roman"/>
          <w:sz w:val="24"/>
          <w:szCs w:val="24"/>
        </w:rPr>
        <w:t>alin.4 lit.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E31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ș</w:t>
      </w:r>
      <w:r w:rsidRPr="00714E31">
        <w:rPr>
          <w:rFonts w:ascii="Times New Roman" w:hAnsi="Times New Roman"/>
          <w:sz w:val="24"/>
          <w:szCs w:val="24"/>
        </w:rPr>
        <w:t>i art.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E31">
        <w:rPr>
          <w:rFonts w:ascii="Times New Roman" w:hAnsi="Times New Roman"/>
          <w:sz w:val="24"/>
          <w:szCs w:val="24"/>
        </w:rPr>
        <w:t>45 alin.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E31">
        <w:rPr>
          <w:rFonts w:ascii="Times New Roman" w:hAnsi="Times New Roman"/>
          <w:sz w:val="24"/>
          <w:szCs w:val="24"/>
        </w:rPr>
        <w:t>2 lit.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E31">
        <w:rPr>
          <w:rFonts w:ascii="Times New Roman" w:hAnsi="Times New Roman"/>
          <w:sz w:val="24"/>
          <w:szCs w:val="24"/>
        </w:rPr>
        <w:t>c,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E31">
        <w:rPr>
          <w:rFonts w:ascii="Times New Roman" w:hAnsi="Times New Roman"/>
          <w:sz w:val="24"/>
          <w:szCs w:val="24"/>
        </w:rPr>
        <w:t>precum si ale art.115 lit.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E31">
        <w:rPr>
          <w:rFonts w:ascii="Times New Roman" w:hAnsi="Times New Roman"/>
          <w:sz w:val="24"/>
          <w:szCs w:val="24"/>
        </w:rPr>
        <w:t>b din Legea nr.215/2001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E31">
        <w:rPr>
          <w:rFonts w:ascii="Times New Roman" w:hAnsi="Times New Roman"/>
          <w:sz w:val="24"/>
          <w:szCs w:val="24"/>
        </w:rPr>
        <w:t>republicat</w:t>
      </w:r>
      <w:r>
        <w:rPr>
          <w:rFonts w:ascii="Times New Roman" w:hAnsi="Times New Roman"/>
          <w:sz w:val="24"/>
          <w:szCs w:val="24"/>
        </w:rPr>
        <w:t>ă</w:t>
      </w:r>
      <w:r w:rsidRPr="00714E3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E31">
        <w:rPr>
          <w:rFonts w:ascii="Times New Roman" w:hAnsi="Times New Roman"/>
          <w:sz w:val="24"/>
          <w:szCs w:val="24"/>
        </w:rPr>
        <w:t>legea administra</w:t>
      </w:r>
      <w:r>
        <w:rPr>
          <w:rFonts w:ascii="Times New Roman" w:hAnsi="Times New Roman"/>
          <w:sz w:val="24"/>
          <w:szCs w:val="24"/>
        </w:rPr>
        <w:t>ției publice locale;</w:t>
      </w:r>
    </w:p>
    <w:p w14:paraId="5D275F50" w14:textId="77777777" w:rsidR="00D0517B" w:rsidRDefault="00D0517B" w:rsidP="00D0517B">
      <w:pPr>
        <w:pStyle w:val="NormalWeb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 </w:t>
      </w:r>
    </w:p>
    <w:p w14:paraId="4A805674" w14:textId="77777777" w:rsidR="00D0517B" w:rsidRPr="002E0E24" w:rsidRDefault="00D0517B" w:rsidP="00D0517B">
      <w:pPr>
        <w:spacing w:line="360" w:lineRule="auto"/>
        <w:rPr>
          <w:color w:val="001133"/>
        </w:rPr>
      </w:pPr>
      <w:r>
        <w:rPr>
          <w:color w:val="001133"/>
        </w:rPr>
        <w:t xml:space="preserve">                                                            </w:t>
      </w:r>
      <w:r w:rsidRPr="002E0E24">
        <w:rPr>
          <w:rStyle w:val="Robust"/>
          <w:color w:val="000000"/>
        </w:rPr>
        <w:t>H O T Ă R Ă Ş T E:</w:t>
      </w:r>
    </w:p>
    <w:p w14:paraId="38818A8A" w14:textId="77777777" w:rsidR="00D0517B" w:rsidRPr="002E0E24" w:rsidRDefault="00D0517B" w:rsidP="00D0517B">
      <w:pPr>
        <w:spacing w:line="360" w:lineRule="auto"/>
        <w:rPr>
          <w:color w:val="001133"/>
        </w:rPr>
      </w:pPr>
    </w:p>
    <w:p w14:paraId="5CACA746" w14:textId="77777777" w:rsidR="00D0517B" w:rsidRPr="00B071EB" w:rsidRDefault="00D0517B" w:rsidP="00D0517B">
      <w:pPr>
        <w:jc w:val="both"/>
      </w:pPr>
      <w:r w:rsidRPr="002E0E24">
        <w:tab/>
      </w:r>
      <w:r>
        <w:t xml:space="preserve">       </w:t>
      </w:r>
      <w:r w:rsidRPr="002E0E24">
        <w:t>Art.1</w:t>
      </w:r>
      <w:r>
        <w:t xml:space="preserve"> </w:t>
      </w:r>
      <w:r>
        <w:rPr>
          <w:b/>
        </w:rPr>
        <w:t>-</w:t>
      </w:r>
      <w:r w:rsidRPr="002E0E24">
        <w:t xml:space="preserve"> </w:t>
      </w:r>
      <w:r>
        <w:t>Reducerea/</w:t>
      </w:r>
      <w:r w:rsidRPr="002E0E24">
        <w:rPr>
          <w:rFonts w:eastAsia="Calibri"/>
          <w:lang w:eastAsia="en-US"/>
        </w:rPr>
        <w:t>Scutirea  impozitului pe clădiri</w:t>
      </w:r>
      <w:r>
        <w:rPr>
          <w:rFonts w:eastAsia="Calibri"/>
          <w:lang w:eastAsia="en-US"/>
        </w:rPr>
        <w:t xml:space="preserve"> și teren</w:t>
      </w:r>
      <w:r w:rsidRPr="002E0E24">
        <w:rPr>
          <w:rFonts w:eastAsia="Calibri"/>
          <w:lang w:eastAsia="en-US"/>
        </w:rPr>
        <w:t xml:space="preserve"> pentru</w:t>
      </w:r>
      <w:r w:rsidRPr="002E2DF8">
        <w:rPr>
          <w:lang w:val="en-US"/>
        </w:rPr>
        <w:t xml:space="preserve"> </w:t>
      </w:r>
      <w:r>
        <w:rPr>
          <w:lang w:val="en-US"/>
        </w:rPr>
        <w:t xml:space="preserve">ASOCIAȚIA VIITORUL COPIILOR RAMSAU - DEJ, </w:t>
      </w:r>
      <w:r>
        <w:t xml:space="preserve">în </w:t>
      </w:r>
      <w:r w:rsidRPr="002E0E24">
        <w:rPr>
          <w:rFonts w:eastAsia="Calibri"/>
          <w:lang w:eastAsia="en-US"/>
        </w:rPr>
        <w:t>anul fiscal 201</w:t>
      </w:r>
      <w:r>
        <w:rPr>
          <w:rFonts w:eastAsia="Calibri"/>
          <w:lang w:eastAsia="en-US"/>
        </w:rPr>
        <w:t>8</w:t>
      </w:r>
      <w:r w:rsidRPr="002E0E24">
        <w:rPr>
          <w:rFonts w:eastAsia="Calibri"/>
          <w:lang w:eastAsia="en-US"/>
        </w:rPr>
        <w:t>.</w:t>
      </w:r>
    </w:p>
    <w:p w14:paraId="669A0BC8" w14:textId="77777777" w:rsidR="00D0517B" w:rsidRPr="002E0E24" w:rsidRDefault="00D0517B" w:rsidP="00D0517B">
      <w:pPr>
        <w:pStyle w:val="Indentcorptext2"/>
        <w:spacing w:line="360" w:lineRule="auto"/>
        <w:jc w:val="both"/>
      </w:pPr>
      <w:r w:rsidRPr="002E0E24">
        <w:t xml:space="preserve">       </w:t>
      </w:r>
      <w:r w:rsidRPr="002E0E24">
        <w:tab/>
      </w:r>
      <w:r>
        <w:t xml:space="preserve"> </w:t>
      </w:r>
      <w:r w:rsidRPr="002E0E24">
        <w:t>Art.2 -</w:t>
      </w:r>
      <w:r>
        <w:t xml:space="preserve"> </w:t>
      </w:r>
      <w:r w:rsidRPr="002E0E24">
        <w:t>Cu ducerea la îndeplinirea a prevederilor prezentei hotărâri se încredinţează Serviciul Impozite si taxe din cadrul Primăriei Municipiului Dej.</w:t>
      </w:r>
    </w:p>
    <w:p w14:paraId="3EC2F250" w14:textId="77777777" w:rsidR="00D0517B" w:rsidRPr="002E0E24" w:rsidRDefault="00D0517B" w:rsidP="00D0517B">
      <w:pPr>
        <w:pStyle w:val="Indentcorptext2"/>
        <w:spacing w:line="360" w:lineRule="auto"/>
        <w:rPr>
          <w:b/>
        </w:rPr>
      </w:pPr>
      <w:r>
        <w:rPr>
          <w:b/>
        </w:rPr>
        <w:t xml:space="preserve">     INIȚIATOR                                                              SECRETAR</w:t>
      </w:r>
    </w:p>
    <w:p w14:paraId="57D6CE2A" w14:textId="77777777" w:rsidR="00D0517B" w:rsidRPr="002E0E24" w:rsidRDefault="00D0517B" w:rsidP="00D0517B">
      <w:pPr>
        <w:pStyle w:val="Indentcorptext2"/>
        <w:spacing w:line="240" w:lineRule="auto"/>
        <w:rPr>
          <w:b/>
        </w:rPr>
      </w:pPr>
      <w:r>
        <w:rPr>
          <w:b/>
        </w:rPr>
        <w:t xml:space="preserve">          </w:t>
      </w:r>
      <w:r w:rsidRPr="002E0E24">
        <w:rPr>
          <w:b/>
        </w:rPr>
        <w:t>Primar,</w:t>
      </w:r>
      <w:r>
        <w:rPr>
          <w:b/>
        </w:rPr>
        <w:t xml:space="preserve">                                                           Jr. POP CRISTINA</w:t>
      </w:r>
    </w:p>
    <w:p w14:paraId="66AFF8B2" w14:textId="77777777" w:rsidR="00D0517B" w:rsidRPr="002E0E24" w:rsidRDefault="00D0517B" w:rsidP="00D0517B">
      <w:pPr>
        <w:pStyle w:val="Indentcorptext2"/>
        <w:spacing w:line="240" w:lineRule="auto"/>
        <w:rPr>
          <w:b/>
        </w:rPr>
      </w:pPr>
      <w:r>
        <w:rPr>
          <w:b/>
        </w:rPr>
        <w:t>ING.</w:t>
      </w:r>
      <w:r w:rsidRPr="002E0E24">
        <w:rPr>
          <w:b/>
        </w:rPr>
        <w:t>MORAR COSTAN</w:t>
      </w:r>
    </w:p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bookmarkStart w:id="0" w:name="_GoBack"/>
      <w:bookmarkEnd w:id="0"/>
    </w:p>
    <w:sectPr w:rsidR="001B05B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0517B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  <w:style w:type="character" w:styleId="Robust">
    <w:name w:val="Strong"/>
    <w:qFormat/>
    <w:rsid w:val="00D0517B"/>
    <w:rPr>
      <w:b/>
      <w:bCs/>
    </w:rPr>
  </w:style>
  <w:style w:type="paragraph" w:styleId="Indentcorptext2">
    <w:name w:val="Body Text Indent 2"/>
    <w:basedOn w:val="Normal"/>
    <w:link w:val="Indentcorptext2Caracter"/>
    <w:rsid w:val="00D0517B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rsid w:val="00D0517B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semiHidden/>
    <w:unhideWhenUsed/>
    <w:rsid w:val="00D0517B"/>
    <w:pPr>
      <w:spacing w:before="100" w:beforeAutospacing="1" w:after="100" w:afterAutospacing="1"/>
    </w:pPr>
    <w:rPr>
      <w:rFonts w:eastAsia="Calibri"/>
    </w:rPr>
  </w:style>
  <w:style w:type="paragraph" w:styleId="Listparagraf">
    <w:name w:val="List Paragraph"/>
    <w:basedOn w:val="Normal"/>
    <w:uiPriority w:val="34"/>
    <w:qFormat/>
    <w:rsid w:val="00D0517B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11</Compartiment>
    <Data_x0020_HCL xmlns="49ad8bbe-11e1-42b2-a965-6a341b5f7ad4" xsi:nil="true"/>
    <DocumentSetDescription xmlns="http://schemas.microsoft.com/sharepoint/v3" xsi:nil="true"/>
    <Nume_x0020_proiect_x0020_HCL xmlns="49ad8bbe-11e1-42b2-a965-6a341b5f7ad4">
                                                 PROIECT DE HOTĂRÂRE
privind aprobarea
reducerii/scutirii de la plata impozitului pe clădiri și teren pentru
ASOCIAȚIA VIITORUL COPIILOR RAMSAU- DEJ
</Nume_x0020_proiect_x0020_HCL>
    <_dlc_DocId xmlns="49ad8bbe-11e1-42b2-a965-6a341b5f7ad4">PMD18-1485498287-1266</_dlc_DocId>
    <_dlc_DocIdUrl xmlns="49ad8bbe-11e1-42b2-a965-6a341b5f7ad4">
      <Url>http://smdoc/Situri/CL/_layouts/15/DocIdRedir.aspx?ID=PMD18-1485498287-1266</Url>
      <Description>PMD18-1485498287-1266</Description>
    </_dlc_DocIdUrl>
  </documentManagement>
</p:properties>
</file>

<file path=customXml/itemProps1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3F47438-02D6-4F43-8092-7E41E30EC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C6FBE5-4FAF-4459-A866-C47E492895C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1514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Facilitati fiscale Asociația Viitorul Copiilor Ramsau - Dej - Proiect de hotarare.docx</dc:title>
  <dc:subject/>
  <dc:creator>Juridic</dc:creator>
  <cp:keywords/>
  <cp:lastModifiedBy>Marius.Bogdan</cp:lastModifiedBy>
  <cp:revision>3</cp:revision>
  <cp:lastPrinted>2016-03-07T09:10:00Z</cp:lastPrinted>
  <dcterms:created xsi:type="dcterms:W3CDTF">2016-03-17T12:54:00Z</dcterms:created>
  <dcterms:modified xsi:type="dcterms:W3CDTF">2018-01-25T08:13:00Z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e7b84263-007b-4105-b1c6-1a5f71a78a54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